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22B" w:rsidRPr="00D54D0F" w:rsidRDefault="00862A00" w:rsidP="00D54D0F">
      <w:pPr>
        <w:jc w:val="center"/>
        <w:rPr>
          <w:rFonts w:ascii="Times New Roman" w:hAnsi="Times New Roman" w:cs="Times New Roman"/>
          <w:b/>
          <w:sz w:val="40"/>
          <w:szCs w:val="40"/>
        </w:rPr>
      </w:pPr>
      <w:r>
        <w:rPr>
          <w:rFonts w:ascii="Times New Roman" w:hAnsi="Times New Roman" w:cs="Times New Roman"/>
          <w:b/>
          <w:sz w:val="40"/>
          <w:szCs w:val="40"/>
        </w:rPr>
        <w:t xml:space="preserve">CHAPTER </w:t>
      </w:r>
      <w:r w:rsidR="00DE2321">
        <w:rPr>
          <w:rFonts w:ascii="Times New Roman" w:hAnsi="Times New Roman" w:cs="Times New Roman"/>
          <w:b/>
          <w:sz w:val="40"/>
          <w:szCs w:val="40"/>
        </w:rPr>
        <w:t>FIVE</w:t>
      </w:r>
      <w:r w:rsidR="009C206C">
        <w:rPr>
          <w:rFonts w:ascii="Times New Roman" w:hAnsi="Times New Roman" w:cs="Times New Roman"/>
          <w:b/>
          <w:sz w:val="40"/>
          <w:szCs w:val="40"/>
        </w:rPr>
        <w:t xml:space="preserve"> TEST</w:t>
      </w:r>
    </w:p>
    <w:p w:rsidR="009535FB" w:rsidRPr="00D626E3" w:rsidRDefault="009535FB" w:rsidP="009535FB">
      <w:pPr>
        <w:rPr>
          <w:rFonts w:ascii="Times New Roman" w:hAnsi="Times New Roman" w:cs="Times New Roman"/>
          <w:b/>
          <w:sz w:val="32"/>
          <w:szCs w:val="32"/>
        </w:rPr>
      </w:pPr>
      <w:r w:rsidRPr="00D626E3">
        <w:rPr>
          <w:rFonts w:ascii="Times New Roman" w:hAnsi="Times New Roman" w:cs="Times New Roman"/>
          <w:b/>
          <w:sz w:val="32"/>
          <w:szCs w:val="32"/>
        </w:rPr>
        <w:t>True/False</w:t>
      </w:r>
    </w:p>
    <w:p w:rsidR="009535FB" w:rsidRPr="009A1CEB" w:rsidRDefault="004E4249" w:rsidP="006C6A9E">
      <w:pPr>
        <w:pStyle w:val="ListParagraph"/>
        <w:numPr>
          <w:ilvl w:val="0"/>
          <w:numId w:val="3"/>
        </w:numPr>
        <w:spacing w:after="0" w:line="360" w:lineRule="auto"/>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r w:rsidR="006C6A9E">
        <w:rPr>
          <w:rFonts w:ascii="Times New Roman" w:hAnsi="Times New Roman" w:cs="Times New Roman"/>
          <w:sz w:val="32"/>
          <w:szCs w:val="32"/>
        </w:rPr>
        <w:t>Anne Conway was an empiricist.</w:t>
      </w:r>
    </w:p>
    <w:p w:rsidR="009A1CEB" w:rsidRPr="009A1CEB" w:rsidRDefault="009535FB" w:rsidP="006C6A9E">
      <w:pPr>
        <w:pStyle w:val="ListParagraph"/>
        <w:numPr>
          <w:ilvl w:val="0"/>
          <w:numId w:val="3"/>
        </w:numPr>
        <w:spacing w:after="0" w:line="360" w:lineRule="auto"/>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r w:rsidR="006C6A9E">
        <w:rPr>
          <w:rFonts w:ascii="Times New Roman" w:hAnsi="Times New Roman" w:cs="Times New Roman"/>
          <w:sz w:val="32"/>
          <w:szCs w:val="32"/>
        </w:rPr>
        <w:t>Leibniz held that innate ideas were tendencies.</w:t>
      </w:r>
    </w:p>
    <w:p w:rsidR="009A1CEB" w:rsidRDefault="009535FB" w:rsidP="006C6A9E">
      <w:pPr>
        <w:pStyle w:val="ListParagraph"/>
        <w:numPr>
          <w:ilvl w:val="0"/>
          <w:numId w:val="3"/>
        </w:numPr>
        <w:spacing w:line="360" w:lineRule="auto"/>
        <w:ind w:right="-990"/>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r w:rsidR="006C6A9E">
        <w:rPr>
          <w:rFonts w:ascii="Times New Roman" w:hAnsi="Times New Roman" w:cs="Times New Roman"/>
          <w:sz w:val="32"/>
          <w:szCs w:val="32"/>
        </w:rPr>
        <w:t>Berkeley was an atheist.</w:t>
      </w:r>
    </w:p>
    <w:p w:rsidR="009535FB" w:rsidRPr="00D303C0" w:rsidRDefault="009535FB" w:rsidP="006C6A9E">
      <w:pPr>
        <w:pStyle w:val="ListParagraph"/>
        <w:numPr>
          <w:ilvl w:val="0"/>
          <w:numId w:val="3"/>
        </w:numPr>
        <w:spacing w:after="0" w:line="360" w:lineRule="auto"/>
        <w:rPr>
          <w:rFonts w:ascii="Times New Roman" w:hAnsi="Times New Roman" w:cs="Times New Roman"/>
          <w:sz w:val="32"/>
          <w:szCs w:val="32"/>
        </w:rPr>
      </w:pPr>
      <w:r w:rsidRPr="000E3715">
        <w:rPr>
          <w:rFonts w:ascii="Times New Roman" w:hAnsi="Times New Roman" w:cs="Times New Roman"/>
          <w:sz w:val="32"/>
          <w:szCs w:val="32"/>
        </w:rPr>
        <w:t>______</w:t>
      </w:r>
      <w:r w:rsidRPr="000E3715">
        <w:rPr>
          <w:rFonts w:ascii="Times New Roman" w:hAnsi="Times New Roman" w:cs="Times New Roman"/>
          <w:sz w:val="32"/>
          <w:szCs w:val="32"/>
        </w:rPr>
        <w:tab/>
      </w:r>
      <w:r w:rsidR="006C6A9E">
        <w:rPr>
          <w:rFonts w:ascii="Times New Roman" w:hAnsi="Times New Roman" w:cs="Times New Roman"/>
          <w:sz w:val="32"/>
          <w:szCs w:val="32"/>
        </w:rPr>
        <w:t xml:space="preserve">Locke held that secondary qualities are subjective. </w:t>
      </w:r>
    </w:p>
    <w:p w:rsidR="006C6A9E" w:rsidRDefault="009C206C" w:rsidP="006C6A9E">
      <w:pPr>
        <w:pStyle w:val="ListParagraph"/>
        <w:numPr>
          <w:ilvl w:val="0"/>
          <w:numId w:val="3"/>
        </w:numPr>
        <w:spacing w:after="0" w:line="240" w:lineRule="auto"/>
        <w:rPr>
          <w:rFonts w:ascii="Times New Roman" w:hAnsi="Times New Roman" w:cs="Times New Roman"/>
          <w:sz w:val="32"/>
          <w:szCs w:val="32"/>
        </w:rPr>
      </w:pPr>
      <w:r w:rsidRPr="000E3715">
        <w:rPr>
          <w:rFonts w:ascii="Times New Roman" w:hAnsi="Times New Roman" w:cs="Times New Roman"/>
          <w:sz w:val="32"/>
          <w:szCs w:val="32"/>
        </w:rPr>
        <w:t>______</w:t>
      </w:r>
      <w:r w:rsidRPr="000E3715">
        <w:rPr>
          <w:rFonts w:ascii="Times New Roman" w:hAnsi="Times New Roman" w:cs="Times New Roman"/>
          <w:sz w:val="32"/>
          <w:szCs w:val="32"/>
        </w:rPr>
        <w:tab/>
      </w:r>
      <w:r w:rsidR="006C6A9E">
        <w:rPr>
          <w:rFonts w:ascii="Times New Roman" w:hAnsi="Times New Roman" w:cs="Times New Roman"/>
          <w:sz w:val="32"/>
          <w:szCs w:val="32"/>
        </w:rPr>
        <w:t xml:space="preserve">Descartes believed that our knowledge was derived  </w:t>
      </w:r>
    </w:p>
    <w:p w:rsidR="009C206C" w:rsidRPr="006C6A9E" w:rsidRDefault="006C6A9E" w:rsidP="006C6A9E">
      <w:pPr>
        <w:spacing w:after="0" w:line="360" w:lineRule="auto"/>
        <w:ind w:left="1440" w:firstLine="720"/>
        <w:rPr>
          <w:rFonts w:ascii="Times New Roman" w:hAnsi="Times New Roman" w:cs="Times New Roman"/>
          <w:sz w:val="32"/>
          <w:szCs w:val="32"/>
        </w:rPr>
      </w:pPr>
      <w:proofErr w:type="gramStart"/>
      <w:r w:rsidRPr="006C6A9E">
        <w:rPr>
          <w:rFonts w:ascii="Times New Roman" w:hAnsi="Times New Roman" w:cs="Times New Roman"/>
          <w:sz w:val="32"/>
          <w:szCs w:val="32"/>
        </w:rPr>
        <w:t>from</w:t>
      </w:r>
      <w:proofErr w:type="gramEnd"/>
      <w:r w:rsidRPr="006C6A9E">
        <w:rPr>
          <w:rFonts w:ascii="Times New Roman" w:hAnsi="Times New Roman" w:cs="Times New Roman"/>
          <w:sz w:val="32"/>
          <w:szCs w:val="32"/>
        </w:rPr>
        <w:t xml:space="preserve"> our senses.</w:t>
      </w:r>
    </w:p>
    <w:p w:rsidR="000E5A4F" w:rsidRDefault="000E5A4F" w:rsidP="009535FB">
      <w:pPr>
        <w:rPr>
          <w:rFonts w:ascii="Times New Roman" w:hAnsi="Times New Roman" w:cs="Times New Roman"/>
          <w:b/>
          <w:sz w:val="32"/>
          <w:szCs w:val="32"/>
        </w:rPr>
      </w:pPr>
    </w:p>
    <w:p w:rsidR="009C206C" w:rsidRDefault="009C206C" w:rsidP="009535FB">
      <w:pPr>
        <w:rPr>
          <w:rFonts w:ascii="Times New Roman" w:hAnsi="Times New Roman" w:cs="Times New Roman"/>
          <w:sz w:val="32"/>
          <w:szCs w:val="32"/>
        </w:rPr>
      </w:pPr>
      <w:r w:rsidRPr="00D626E3">
        <w:rPr>
          <w:rFonts w:ascii="Times New Roman" w:hAnsi="Times New Roman" w:cs="Times New Roman"/>
          <w:b/>
          <w:sz w:val="32"/>
          <w:szCs w:val="32"/>
        </w:rPr>
        <w:t xml:space="preserve">Multiple </w:t>
      </w:r>
      <w:proofErr w:type="gramStart"/>
      <w:r w:rsidRPr="00D626E3">
        <w:rPr>
          <w:rFonts w:ascii="Times New Roman" w:hAnsi="Times New Roman" w:cs="Times New Roman"/>
          <w:b/>
          <w:sz w:val="32"/>
          <w:szCs w:val="32"/>
        </w:rPr>
        <w:t>Choice</w:t>
      </w:r>
      <w:proofErr w:type="gramEnd"/>
      <w:r>
        <w:rPr>
          <w:rFonts w:ascii="Times New Roman" w:hAnsi="Times New Roman" w:cs="Times New Roman"/>
          <w:sz w:val="32"/>
          <w:szCs w:val="32"/>
        </w:rPr>
        <w:t xml:space="preserve"> (circle correct answer)</w:t>
      </w:r>
    </w:p>
    <w:p w:rsidR="009C206C" w:rsidRDefault="006C6A9E"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Who compared the mind to a blank slate?</w:t>
      </w:r>
    </w:p>
    <w:p w:rsidR="009C206C" w:rsidRDefault="006C6A9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Locke</w:t>
      </w:r>
    </w:p>
    <w:p w:rsidR="009C206C" w:rsidRDefault="006C6A9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Bacon</w:t>
      </w:r>
    </w:p>
    <w:p w:rsidR="009C206C" w:rsidRDefault="006C6A9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Descartes</w:t>
      </w:r>
    </w:p>
    <w:p w:rsidR="009C206C" w:rsidRDefault="006C6A9E"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Kant</w:t>
      </w:r>
    </w:p>
    <w:p w:rsidR="009C206C" w:rsidRDefault="006C6A9E"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Who offered the view now termed transcendental idealism</w:t>
      </w:r>
      <w:r w:rsidR="00D303C0">
        <w:rPr>
          <w:rFonts w:ascii="Times New Roman" w:hAnsi="Times New Roman" w:cs="Times New Roman"/>
          <w:sz w:val="32"/>
          <w:szCs w:val="32"/>
        </w:rPr>
        <w:t>?</w:t>
      </w:r>
    </w:p>
    <w:p w:rsidR="009C206C" w:rsidRDefault="006C6A9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Locke</w:t>
      </w:r>
    </w:p>
    <w:p w:rsidR="009C206C" w:rsidRDefault="006C6A9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Berkeley</w:t>
      </w:r>
    </w:p>
    <w:p w:rsidR="009C206C" w:rsidRDefault="006C6A9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Hume</w:t>
      </w:r>
    </w:p>
    <w:p w:rsidR="009C206C" w:rsidRDefault="006C6A9E" w:rsidP="000E5A4F">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Kant</w:t>
      </w:r>
    </w:p>
    <w:p w:rsidR="009C206C" w:rsidRDefault="006C6A9E"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Carried to an extreme, Berkeley’s thinking can become</w:t>
      </w:r>
    </w:p>
    <w:p w:rsidR="009C206C" w:rsidRDefault="00B85781"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Rationalism</w:t>
      </w:r>
      <w:r w:rsidR="00D303C0">
        <w:rPr>
          <w:rFonts w:ascii="Times New Roman" w:hAnsi="Times New Roman" w:cs="Times New Roman"/>
          <w:sz w:val="32"/>
          <w:szCs w:val="32"/>
        </w:rPr>
        <w:t xml:space="preserve"> </w:t>
      </w:r>
    </w:p>
    <w:p w:rsidR="009C206C" w:rsidRDefault="00B85781"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Atheism</w:t>
      </w:r>
    </w:p>
    <w:p w:rsidR="009C206C" w:rsidRDefault="00B85781"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Solipsism</w:t>
      </w:r>
    </w:p>
    <w:p w:rsidR="009C206C" w:rsidRDefault="00B85781"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Materialism</w:t>
      </w:r>
    </w:p>
    <w:p w:rsidR="009C206C" w:rsidRDefault="00B85781"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lastRenderedPageBreak/>
        <w:t>According to Kant, statements that give us information about the world are</w:t>
      </w:r>
    </w:p>
    <w:p w:rsidR="009C206C" w:rsidRDefault="00B85781"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Synthetic statements</w:t>
      </w:r>
    </w:p>
    <w:p w:rsidR="00D626E3" w:rsidRDefault="00B85781"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Analytic statements</w:t>
      </w:r>
    </w:p>
    <w:p w:rsidR="00D626E3" w:rsidRDefault="00B85781"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Skeptical statements</w:t>
      </w:r>
    </w:p>
    <w:p w:rsidR="00D626E3" w:rsidRDefault="00B85781"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Agnostic statements</w:t>
      </w:r>
    </w:p>
    <w:p w:rsidR="009C206C" w:rsidRDefault="00B45FB4"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Which one (1) of the following is a rationalist</w:t>
      </w:r>
      <w:r w:rsidR="00B85781">
        <w:rPr>
          <w:rFonts w:ascii="Times New Roman" w:hAnsi="Times New Roman" w:cs="Times New Roman"/>
          <w:sz w:val="32"/>
          <w:szCs w:val="32"/>
        </w:rPr>
        <w:t>?</w:t>
      </w:r>
    </w:p>
    <w:p w:rsidR="00D626E3" w:rsidRDefault="00B45FB4"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Locke</w:t>
      </w:r>
    </w:p>
    <w:p w:rsidR="00D626E3" w:rsidRDefault="00B85781"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Copernicus</w:t>
      </w:r>
    </w:p>
    <w:p w:rsidR="00D626E3" w:rsidRDefault="00B45FB4" w:rsidP="00D626E3">
      <w:pPr>
        <w:pStyle w:val="ListParagraph"/>
        <w:numPr>
          <w:ilvl w:val="1"/>
          <w:numId w:val="4"/>
        </w:numPr>
        <w:rPr>
          <w:rFonts w:ascii="Times New Roman" w:hAnsi="Times New Roman" w:cs="Times New Roman"/>
          <w:sz w:val="32"/>
          <w:szCs w:val="32"/>
        </w:rPr>
      </w:pPr>
      <w:proofErr w:type="spellStart"/>
      <w:r>
        <w:rPr>
          <w:rFonts w:ascii="Times New Roman" w:hAnsi="Times New Roman" w:cs="Times New Roman"/>
          <w:sz w:val="32"/>
          <w:szCs w:val="32"/>
        </w:rPr>
        <w:t>Shankara</w:t>
      </w:r>
      <w:proofErr w:type="spellEnd"/>
    </w:p>
    <w:p w:rsidR="00D626E3" w:rsidRPr="009C206C" w:rsidRDefault="005E0A17"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H</w:t>
      </w:r>
      <w:r w:rsidR="00B85781">
        <w:rPr>
          <w:rFonts w:ascii="Times New Roman" w:hAnsi="Times New Roman" w:cs="Times New Roman"/>
          <w:sz w:val="32"/>
          <w:szCs w:val="32"/>
        </w:rPr>
        <w:t>umboldt</w:t>
      </w:r>
    </w:p>
    <w:p w:rsidR="00B85781" w:rsidRDefault="00B85781" w:rsidP="00D626E3">
      <w:pPr>
        <w:rPr>
          <w:rFonts w:ascii="Times New Roman" w:hAnsi="Times New Roman" w:cs="Times New Roman"/>
          <w:b/>
          <w:sz w:val="32"/>
          <w:szCs w:val="32"/>
        </w:rPr>
      </w:pPr>
    </w:p>
    <w:p w:rsidR="00D626E3" w:rsidRPr="006D041E" w:rsidRDefault="00D626E3" w:rsidP="00D626E3">
      <w:pPr>
        <w:rPr>
          <w:rFonts w:ascii="Times New Roman" w:hAnsi="Times New Roman" w:cs="Times New Roman"/>
          <w:b/>
          <w:sz w:val="32"/>
          <w:szCs w:val="32"/>
        </w:rPr>
      </w:pPr>
      <w:r w:rsidRPr="006D041E">
        <w:rPr>
          <w:rFonts w:ascii="Times New Roman" w:hAnsi="Times New Roman" w:cs="Times New Roman"/>
          <w:b/>
          <w:sz w:val="32"/>
          <w:szCs w:val="32"/>
        </w:rPr>
        <w:t>Fill in the Blank</w:t>
      </w:r>
    </w:p>
    <w:p w:rsidR="00D626E3" w:rsidRPr="009969D3" w:rsidRDefault="00F42749" w:rsidP="006D041E">
      <w:pPr>
        <w:pStyle w:val="ListParagraph"/>
        <w:numPr>
          <w:ilvl w:val="0"/>
          <w:numId w:val="7"/>
        </w:numPr>
        <w:rPr>
          <w:rFonts w:ascii="Times New Roman" w:hAnsi="Times New Roman" w:cs="Times New Roman"/>
          <w:sz w:val="32"/>
          <w:szCs w:val="32"/>
        </w:rPr>
      </w:pPr>
      <w:r>
        <w:rPr>
          <w:rFonts w:ascii="Times New Roman" w:hAnsi="Times New Roman" w:cs="Times New Roman"/>
          <w:sz w:val="32"/>
          <w:szCs w:val="32"/>
        </w:rPr>
        <w:t>_________</w:t>
      </w:r>
      <w:r w:rsidR="00DE2321">
        <w:rPr>
          <w:rFonts w:ascii="Times New Roman" w:hAnsi="Times New Roman" w:cs="Times New Roman"/>
          <w:sz w:val="32"/>
          <w:szCs w:val="32"/>
        </w:rPr>
        <w:t xml:space="preserve">     </w:t>
      </w:r>
      <w:r>
        <w:rPr>
          <w:rFonts w:ascii="Times New Roman" w:hAnsi="Times New Roman" w:cs="Times New Roman"/>
          <w:sz w:val="32"/>
          <w:szCs w:val="32"/>
        </w:rPr>
        <w:t xml:space="preserve">________ </w:t>
      </w:r>
      <w:r w:rsidR="00DE2321">
        <w:rPr>
          <w:rFonts w:ascii="Times New Roman" w:hAnsi="Times New Roman" w:cs="Times New Roman"/>
          <w:sz w:val="32"/>
          <w:szCs w:val="32"/>
        </w:rPr>
        <w:t>are ideas that are present to the mind from birth</w:t>
      </w:r>
      <w:r>
        <w:rPr>
          <w:rFonts w:ascii="Times New Roman" w:hAnsi="Times New Roman" w:cs="Times New Roman"/>
          <w:sz w:val="32"/>
          <w:szCs w:val="32"/>
        </w:rPr>
        <w:t>.</w:t>
      </w:r>
    </w:p>
    <w:p w:rsidR="00F42749" w:rsidRDefault="006D041E" w:rsidP="00103B86">
      <w:pPr>
        <w:pStyle w:val="ListParagraph"/>
        <w:numPr>
          <w:ilvl w:val="0"/>
          <w:numId w:val="7"/>
        </w:numPr>
        <w:spacing w:line="360" w:lineRule="auto"/>
        <w:rPr>
          <w:rFonts w:ascii="Times New Roman" w:hAnsi="Times New Roman" w:cs="Times New Roman"/>
          <w:sz w:val="32"/>
          <w:szCs w:val="32"/>
        </w:rPr>
      </w:pPr>
      <w:r w:rsidRPr="00F42749">
        <w:rPr>
          <w:rFonts w:ascii="Times New Roman" w:hAnsi="Times New Roman" w:cs="Times New Roman"/>
          <w:sz w:val="32"/>
          <w:szCs w:val="32"/>
        </w:rPr>
        <w:t>_____________</w:t>
      </w:r>
      <w:r w:rsidR="005E0A17">
        <w:rPr>
          <w:rFonts w:ascii="Times New Roman" w:hAnsi="Times New Roman" w:cs="Times New Roman"/>
          <w:sz w:val="32"/>
          <w:szCs w:val="32"/>
        </w:rPr>
        <w:t xml:space="preserve"> </w:t>
      </w:r>
      <w:r w:rsidR="00DE2321">
        <w:rPr>
          <w:rFonts w:ascii="Times New Roman" w:hAnsi="Times New Roman" w:cs="Times New Roman"/>
          <w:sz w:val="32"/>
          <w:szCs w:val="32"/>
        </w:rPr>
        <w:t>refers to seeing, hearing, smelling, touching, and tasting, as well as sensing our inner states.</w:t>
      </w:r>
    </w:p>
    <w:p w:rsidR="00103B86" w:rsidRDefault="00DE2321" w:rsidP="00103B86">
      <w:pPr>
        <w:pStyle w:val="ListParagraph"/>
        <w:numPr>
          <w:ilvl w:val="0"/>
          <w:numId w:val="7"/>
        </w:numPr>
        <w:spacing w:line="360" w:lineRule="auto"/>
        <w:rPr>
          <w:rFonts w:ascii="Times New Roman" w:hAnsi="Times New Roman" w:cs="Times New Roman"/>
          <w:sz w:val="32"/>
          <w:szCs w:val="32"/>
        </w:rPr>
      </w:pPr>
      <w:r>
        <w:rPr>
          <w:rFonts w:ascii="Times New Roman" w:hAnsi="Times New Roman" w:cs="Times New Roman"/>
          <w:sz w:val="32"/>
          <w:szCs w:val="32"/>
        </w:rPr>
        <w:t xml:space="preserve">Locke called qualities in the object itself whether or not anyone perceives them </w:t>
      </w:r>
      <w:r w:rsidR="003E12B1" w:rsidRPr="00F42749">
        <w:rPr>
          <w:rFonts w:ascii="Times New Roman" w:hAnsi="Times New Roman" w:cs="Times New Roman"/>
          <w:sz w:val="32"/>
          <w:szCs w:val="32"/>
        </w:rPr>
        <w:t>________________</w:t>
      </w:r>
      <w:r w:rsidR="00103B86">
        <w:rPr>
          <w:rFonts w:ascii="Times New Roman" w:hAnsi="Times New Roman" w:cs="Times New Roman"/>
          <w:sz w:val="32"/>
          <w:szCs w:val="32"/>
        </w:rPr>
        <w:t xml:space="preserve"> </w:t>
      </w:r>
      <w:r w:rsidR="005E0A17">
        <w:rPr>
          <w:rFonts w:ascii="Times New Roman" w:hAnsi="Times New Roman" w:cs="Times New Roman"/>
          <w:sz w:val="32"/>
          <w:szCs w:val="32"/>
        </w:rPr>
        <w:t xml:space="preserve">  </w:t>
      </w:r>
      <w:r w:rsidR="005E0A17">
        <w:rPr>
          <w:rFonts w:ascii="Times New Roman" w:hAnsi="Times New Roman" w:cs="Times New Roman"/>
          <w:sz w:val="32"/>
          <w:szCs w:val="32"/>
          <w:u w:val="single"/>
        </w:rPr>
        <w:tab/>
      </w:r>
      <w:r w:rsidR="005E0A17">
        <w:rPr>
          <w:rFonts w:ascii="Times New Roman" w:hAnsi="Times New Roman" w:cs="Times New Roman"/>
          <w:sz w:val="32"/>
          <w:szCs w:val="32"/>
          <w:u w:val="single"/>
        </w:rPr>
        <w:tab/>
      </w:r>
      <w:r w:rsidR="005E0A17">
        <w:rPr>
          <w:rFonts w:ascii="Times New Roman" w:hAnsi="Times New Roman" w:cs="Times New Roman"/>
          <w:sz w:val="32"/>
          <w:szCs w:val="32"/>
          <w:u w:val="single"/>
        </w:rPr>
        <w:tab/>
      </w:r>
      <w:r w:rsidR="005E0A17">
        <w:rPr>
          <w:rFonts w:ascii="Times New Roman" w:hAnsi="Times New Roman" w:cs="Times New Roman"/>
          <w:sz w:val="32"/>
          <w:szCs w:val="32"/>
          <w:u w:val="single"/>
        </w:rPr>
        <w:tab/>
      </w:r>
      <w:r>
        <w:rPr>
          <w:rFonts w:ascii="Times New Roman" w:hAnsi="Times New Roman" w:cs="Times New Roman"/>
          <w:sz w:val="32"/>
          <w:szCs w:val="32"/>
        </w:rPr>
        <w:t xml:space="preserve">. </w:t>
      </w:r>
    </w:p>
    <w:p w:rsidR="005E0A17" w:rsidRDefault="00103B86" w:rsidP="005E0A17">
      <w:pPr>
        <w:pStyle w:val="ListParagraph"/>
        <w:numPr>
          <w:ilvl w:val="0"/>
          <w:numId w:val="7"/>
        </w:numPr>
        <w:rPr>
          <w:rFonts w:ascii="Times New Roman" w:hAnsi="Times New Roman" w:cs="Times New Roman"/>
          <w:sz w:val="32"/>
          <w:szCs w:val="32"/>
        </w:rPr>
      </w:pPr>
      <w:r>
        <w:rPr>
          <w:rFonts w:ascii="Times New Roman" w:hAnsi="Times New Roman" w:cs="Times New Roman"/>
          <w:sz w:val="32"/>
          <w:szCs w:val="32"/>
        </w:rPr>
        <w:t>__</w:t>
      </w:r>
      <w:r>
        <w:rPr>
          <w:rFonts w:ascii="Times New Roman" w:hAnsi="Times New Roman" w:cs="Times New Roman"/>
          <w:sz w:val="32"/>
          <w:szCs w:val="32"/>
          <w:u w:val="single"/>
        </w:rPr>
        <w:t xml:space="preserve">   </w:t>
      </w:r>
      <w:r>
        <w:rPr>
          <w:rFonts w:ascii="Times New Roman" w:hAnsi="Times New Roman" w:cs="Times New Roman"/>
          <w:sz w:val="32"/>
          <w:szCs w:val="32"/>
        </w:rPr>
        <w:t>_______</w:t>
      </w:r>
      <w:r w:rsidR="006C6A9E">
        <w:rPr>
          <w:rFonts w:ascii="Times New Roman" w:hAnsi="Times New Roman" w:cs="Times New Roman"/>
          <w:sz w:val="32"/>
          <w:szCs w:val="32"/>
          <w:u w:val="single"/>
        </w:rPr>
        <w:tab/>
      </w:r>
      <w:proofErr w:type="gramStart"/>
      <w:r>
        <w:rPr>
          <w:rFonts w:ascii="Times New Roman" w:hAnsi="Times New Roman" w:cs="Times New Roman"/>
          <w:sz w:val="32"/>
          <w:szCs w:val="32"/>
        </w:rPr>
        <w:t xml:space="preserve">_  </w:t>
      </w:r>
      <w:r w:rsidR="006C6A9E">
        <w:rPr>
          <w:rFonts w:ascii="Times New Roman" w:hAnsi="Times New Roman" w:cs="Times New Roman"/>
          <w:sz w:val="32"/>
          <w:szCs w:val="32"/>
        </w:rPr>
        <w:t>states</w:t>
      </w:r>
      <w:proofErr w:type="gramEnd"/>
      <w:r w:rsidR="006C6A9E">
        <w:rPr>
          <w:rFonts w:ascii="Times New Roman" w:hAnsi="Times New Roman" w:cs="Times New Roman"/>
          <w:sz w:val="32"/>
          <w:szCs w:val="32"/>
        </w:rPr>
        <w:t xml:space="preserve"> that all knowledge comes from or is based on sensory perception and is </w:t>
      </w:r>
      <w:r w:rsidR="006C6A9E" w:rsidRPr="006C6A9E">
        <w:rPr>
          <w:rFonts w:ascii="Times New Roman" w:hAnsi="Times New Roman" w:cs="Times New Roman"/>
          <w:i/>
          <w:sz w:val="32"/>
          <w:szCs w:val="32"/>
        </w:rPr>
        <w:t>a posteriori</w:t>
      </w:r>
      <w:r w:rsidR="006C6A9E">
        <w:rPr>
          <w:rFonts w:ascii="Times New Roman" w:hAnsi="Times New Roman" w:cs="Times New Roman"/>
          <w:sz w:val="32"/>
          <w:szCs w:val="32"/>
        </w:rPr>
        <w:t>.</w:t>
      </w:r>
    </w:p>
    <w:p w:rsidR="003E12B1" w:rsidRDefault="003E12B1" w:rsidP="003E12B1">
      <w:pPr>
        <w:ind w:left="360"/>
        <w:rPr>
          <w:rFonts w:ascii="Times New Roman" w:hAnsi="Times New Roman" w:cs="Times New Roman"/>
          <w:b/>
          <w:sz w:val="32"/>
          <w:szCs w:val="32"/>
        </w:rPr>
      </w:pPr>
    </w:p>
    <w:p w:rsidR="00B85781" w:rsidRDefault="00B85781" w:rsidP="003E12B1">
      <w:pPr>
        <w:ind w:left="360"/>
        <w:rPr>
          <w:rFonts w:ascii="Times New Roman" w:hAnsi="Times New Roman" w:cs="Times New Roman"/>
          <w:b/>
          <w:sz w:val="32"/>
          <w:szCs w:val="32"/>
        </w:rPr>
      </w:pPr>
    </w:p>
    <w:p w:rsidR="00B85781" w:rsidRPr="003E12B1" w:rsidRDefault="00B85781" w:rsidP="003E12B1">
      <w:pPr>
        <w:ind w:left="360"/>
        <w:rPr>
          <w:rFonts w:ascii="Times New Roman" w:hAnsi="Times New Roman" w:cs="Times New Roman"/>
          <w:b/>
          <w:sz w:val="32"/>
          <w:szCs w:val="32"/>
        </w:rPr>
      </w:pPr>
    </w:p>
    <w:p w:rsidR="00515FAF" w:rsidRPr="003E12B1" w:rsidRDefault="003E12B1" w:rsidP="003E12B1">
      <w:pPr>
        <w:rPr>
          <w:rFonts w:ascii="Times New Roman" w:hAnsi="Times New Roman" w:cs="Times New Roman"/>
          <w:b/>
          <w:sz w:val="32"/>
          <w:szCs w:val="32"/>
        </w:rPr>
      </w:pPr>
      <w:r>
        <w:rPr>
          <w:rFonts w:ascii="Times New Roman" w:hAnsi="Times New Roman" w:cs="Times New Roman"/>
          <w:b/>
          <w:sz w:val="32"/>
          <w:szCs w:val="32"/>
        </w:rPr>
        <w:lastRenderedPageBreak/>
        <w:t>R</w:t>
      </w:r>
      <w:r w:rsidR="0016222B" w:rsidRPr="003E12B1">
        <w:rPr>
          <w:rFonts w:ascii="Times New Roman" w:hAnsi="Times New Roman" w:cs="Times New Roman"/>
          <w:b/>
          <w:sz w:val="32"/>
          <w:szCs w:val="32"/>
        </w:rPr>
        <w:t xml:space="preserve">eview </w:t>
      </w:r>
      <w:r w:rsidR="00D54D0F" w:rsidRPr="003E12B1">
        <w:rPr>
          <w:rFonts w:ascii="Times New Roman" w:hAnsi="Times New Roman" w:cs="Times New Roman"/>
          <w:b/>
          <w:sz w:val="32"/>
          <w:szCs w:val="32"/>
        </w:rPr>
        <w:t>Essay</w:t>
      </w:r>
      <w:r w:rsidR="006D041E" w:rsidRPr="003E12B1">
        <w:rPr>
          <w:rFonts w:ascii="Times New Roman" w:hAnsi="Times New Roman" w:cs="Times New Roman"/>
          <w:b/>
          <w:sz w:val="32"/>
          <w:szCs w:val="32"/>
        </w:rPr>
        <w:t>s</w:t>
      </w:r>
      <w:r w:rsidR="00D54D0F" w:rsidRPr="003E12B1">
        <w:rPr>
          <w:rFonts w:ascii="Times New Roman" w:hAnsi="Times New Roman" w:cs="Times New Roman"/>
          <w:b/>
          <w:sz w:val="32"/>
          <w:szCs w:val="32"/>
        </w:rPr>
        <w:t xml:space="preserve"> </w:t>
      </w:r>
      <w:r w:rsidR="0016222B" w:rsidRPr="003E12B1">
        <w:rPr>
          <w:rFonts w:ascii="Times New Roman" w:hAnsi="Times New Roman" w:cs="Times New Roman"/>
          <w:b/>
          <w:sz w:val="32"/>
          <w:szCs w:val="32"/>
        </w:rPr>
        <w:t>Questions</w:t>
      </w:r>
    </w:p>
    <w:p w:rsidR="00D54D0F" w:rsidRPr="00D54D0F" w:rsidRDefault="00D54D0F" w:rsidP="00D54D0F">
      <w:pPr>
        <w:spacing w:after="0"/>
        <w:rPr>
          <w:rFonts w:ascii="Times New Roman" w:hAnsi="Times New Roman" w:cs="Times New Roman"/>
          <w:b/>
          <w:sz w:val="24"/>
          <w:szCs w:val="24"/>
        </w:rPr>
      </w:pPr>
      <w:r w:rsidRPr="00D54D0F">
        <w:rPr>
          <w:rFonts w:ascii="Times New Roman" w:hAnsi="Times New Roman" w:cs="Times New Roman"/>
          <w:b/>
          <w:sz w:val="24"/>
          <w:szCs w:val="24"/>
        </w:rPr>
        <w:t xml:space="preserve">Instructions:  </w:t>
      </w:r>
    </w:p>
    <w:p w:rsidR="00D54D0F" w:rsidRPr="00D54D0F" w:rsidRDefault="00D54D0F" w:rsidP="00D54D0F">
      <w:pPr>
        <w:spacing w:after="0"/>
        <w:ind w:left="360"/>
        <w:rPr>
          <w:rFonts w:ascii="Times New Roman" w:hAnsi="Times New Roman" w:cs="Times New Roman"/>
          <w:sz w:val="24"/>
          <w:szCs w:val="24"/>
        </w:rPr>
      </w:pPr>
      <w:r>
        <w:rPr>
          <w:rFonts w:ascii="Times New Roman" w:hAnsi="Times New Roman" w:cs="Times New Roman"/>
          <w:sz w:val="24"/>
          <w:szCs w:val="24"/>
        </w:rPr>
        <w:t xml:space="preserve">Please answer each review essay question below with a relatively brief, but thorough, answer.  Such an answer will normally consist of a couple of paragraphs, and each paragraph will normally consist of several sentences.  Answer all parts of the question and demonstrate in your answer a rationale and thread of argument that is coherent and concise.  There is no need to be original, but please feel free to put some of your own thoughts into your answer in as much as the point of such work is to get you to think philosophically!  Enjoy! </w:t>
      </w:r>
    </w:p>
    <w:p w:rsidR="0016222B" w:rsidRDefault="0016222B">
      <w:pPr>
        <w:rPr>
          <w:rFonts w:ascii="Times New Roman" w:hAnsi="Times New Roman" w:cs="Times New Roman"/>
        </w:rPr>
      </w:pPr>
    </w:p>
    <w:p w:rsidR="00D54D0F" w:rsidRPr="00D54D0F" w:rsidRDefault="00D54D0F">
      <w:pPr>
        <w:rPr>
          <w:rFonts w:ascii="Times New Roman" w:hAnsi="Times New Roman" w:cs="Times New Roman"/>
        </w:rPr>
      </w:pPr>
    </w:p>
    <w:p w:rsidR="00B85781" w:rsidRPr="00D54D0F" w:rsidRDefault="00B85781" w:rsidP="00B85781">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Explain Descartes’ rationalistic quest for certainty through radical doubt, and how candle wax convinced him that he could not trust his senses to explain his ability to identify “</w:t>
      </w:r>
      <w:r w:rsidRPr="009D2FCF">
        <w:rPr>
          <w:rFonts w:ascii="Times New Roman" w:hAnsi="Times New Roman" w:cs="Times New Roman"/>
          <w:i/>
          <w:sz w:val="28"/>
          <w:szCs w:val="28"/>
        </w:rPr>
        <w:t>sameness</w:t>
      </w:r>
      <w:r>
        <w:rPr>
          <w:rFonts w:ascii="Times New Roman" w:hAnsi="Times New Roman" w:cs="Times New Roman"/>
          <w:sz w:val="28"/>
          <w:szCs w:val="28"/>
        </w:rPr>
        <w:t xml:space="preserve">” in substances that undergo change. </w:t>
      </w:r>
    </w:p>
    <w:p w:rsidR="00B85781" w:rsidRPr="00D54D0F" w:rsidRDefault="00B85781" w:rsidP="00B85781">
      <w:pPr>
        <w:rPr>
          <w:rFonts w:ascii="Times New Roman" w:hAnsi="Times New Roman" w:cs="Times New Roman"/>
        </w:rPr>
      </w:pPr>
    </w:p>
    <w:p w:rsidR="00B85781" w:rsidRPr="00D54D0F" w:rsidRDefault="00B85781" w:rsidP="00B85781">
      <w:pPr>
        <w:rPr>
          <w:rFonts w:ascii="Times New Roman" w:hAnsi="Times New Roman" w:cs="Times New Roman"/>
        </w:rPr>
      </w:pPr>
    </w:p>
    <w:p w:rsidR="00B85781" w:rsidRPr="00D54D0F" w:rsidRDefault="00B85781" w:rsidP="00B85781">
      <w:pPr>
        <w:rPr>
          <w:rFonts w:ascii="Times New Roman" w:hAnsi="Times New Roman" w:cs="Times New Roman"/>
        </w:rPr>
      </w:pPr>
    </w:p>
    <w:p w:rsidR="00B85781" w:rsidRPr="00D54D0F" w:rsidRDefault="00B85781" w:rsidP="00B85781">
      <w:pPr>
        <w:rPr>
          <w:rFonts w:ascii="Times New Roman" w:hAnsi="Times New Roman" w:cs="Times New Roman"/>
        </w:rPr>
      </w:pPr>
    </w:p>
    <w:p w:rsidR="00B85781" w:rsidRDefault="00B85781" w:rsidP="00B85781">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Explain how Kant inverts the epistemological project and how this contributes to postmodern culture’s skepticism and sophistry.  </w:t>
      </w:r>
    </w:p>
    <w:p w:rsidR="00B85781" w:rsidRDefault="00B85781" w:rsidP="00B85781">
      <w:pPr>
        <w:rPr>
          <w:rFonts w:ascii="Times New Roman" w:hAnsi="Times New Roman" w:cs="Times New Roman"/>
          <w:sz w:val="28"/>
          <w:szCs w:val="28"/>
        </w:rPr>
      </w:pPr>
    </w:p>
    <w:p w:rsidR="00B85781" w:rsidRDefault="00B85781" w:rsidP="00B85781">
      <w:pPr>
        <w:rPr>
          <w:rFonts w:ascii="Times New Roman" w:hAnsi="Times New Roman" w:cs="Times New Roman"/>
          <w:sz w:val="28"/>
          <w:szCs w:val="28"/>
        </w:rPr>
      </w:pPr>
    </w:p>
    <w:p w:rsidR="00B85781" w:rsidRDefault="00B85781" w:rsidP="00B85781">
      <w:pPr>
        <w:rPr>
          <w:rFonts w:ascii="Times New Roman" w:hAnsi="Times New Roman" w:cs="Times New Roman"/>
          <w:sz w:val="28"/>
          <w:szCs w:val="28"/>
        </w:rPr>
      </w:pPr>
    </w:p>
    <w:p w:rsidR="00B85781" w:rsidRDefault="00B85781" w:rsidP="00B85781">
      <w:pPr>
        <w:rPr>
          <w:rFonts w:ascii="Times New Roman" w:hAnsi="Times New Roman" w:cs="Times New Roman"/>
          <w:sz w:val="28"/>
          <w:szCs w:val="28"/>
        </w:rPr>
      </w:pPr>
    </w:p>
    <w:p w:rsidR="00B85781" w:rsidRPr="00B85781" w:rsidRDefault="00B85781" w:rsidP="00B85781">
      <w:pPr>
        <w:rPr>
          <w:rFonts w:ascii="Times New Roman" w:hAnsi="Times New Roman" w:cs="Times New Roman"/>
          <w:sz w:val="28"/>
          <w:szCs w:val="28"/>
        </w:rPr>
      </w:pPr>
    </w:p>
    <w:p w:rsidR="00B85781" w:rsidRDefault="00B85781" w:rsidP="00B85781">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Thomas Nagel’s essay, “</w:t>
      </w:r>
      <w:r w:rsidRPr="00B85781">
        <w:rPr>
          <w:rFonts w:ascii="Times New Roman" w:hAnsi="Times New Roman" w:cs="Times New Roman"/>
          <w:i/>
          <w:sz w:val="28"/>
          <w:szCs w:val="28"/>
        </w:rPr>
        <w:t xml:space="preserve">How Do We Know </w:t>
      </w:r>
      <w:proofErr w:type="gramStart"/>
      <w:r w:rsidRPr="00B85781">
        <w:rPr>
          <w:rFonts w:ascii="Times New Roman" w:hAnsi="Times New Roman" w:cs="Times New Roman"/>
          <w:i/>
          <w:sz w:val="28"/>
          <w:szCs w:val="28"/>
        </w:rPr>
        <w:t>Anything</w:t>
      </w:r>
      <w:proofErr w:type="gramEnd"/>
      <w:r w:rsidRPr="00B85781">
        <w:rPr>
          <w:rFonts w:ascii="Times New Roman" w:hAnsi="Times New Roman" w:cs="Times New Roman"/>
          <w:i/>
          <w:sz w:val="28"/>
          <w:szCs w:val="28"/>
        </w:rPr>
        <w:t>?</w:t>
      </w:r>
      <w:r>
        <w:rPr>
          <w:rFonts w:ascii="Times New Roman" w:hAnsi="Times New Roman" w:cs="Times New Roman"/>
          <w:sz w:val="28"/>
          <w:szCs w:val="28"/>
        </w:rPr>
        <w:t xml:space="preserve">” ends with three (3) questions.  Pick one (1) and respond to it. </w:t>
      </w:r>
    </w:p>
    <w:p w:rsidR="000E5A4F" w:rsidRPr="0062558F" w:rsidRDefault="000E5A4F" w:rsidP="00B85781">
      <w:pPr>
        <w:pStyle w:val="ListParagraph"/>
        <w:rPr>
          <w:rFonts w:ascii="Times New Roman" w:hAnsi="Times New Roman" w:cs="Times New Roman"/>
          <w:sz w:val="28"/>
          <w:szCs w:val="28"/>
        </w:rPr>
      </w:pPr>
    </w:p>
    <w:sectPr w:rsidR="000E5A4F" w:rsidRPr="0062558F" w:rsidSect="009C206C">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5D37" w:rsidRDefault="00045D37" w:rsidP="009C206C">
      <w:pPr>
        <w:spacing w:after="0" w:line="240" w:lineRule="auto"/>
      </w:pPr>
      <w:r>
        <w:separator/>
      </w:r>
    </w:p>
  </w:endnote>
  <w:endnote w:type="continuationSeparator" w:id="0">
    <w:p w:rsidR="00045D37" w:rsidRDefault="00045D37" w:rsidP="009C20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11752"/>
      <w:docPartObj>
        <w:docPartGallery w:val="Page Numbers (Bottom of Page)"/>
        <w:docPartUnique/>
      </w:docPartObj>
    </w:sdtPr>
    <w:sdtContent>
      <w:p w:rsidR="006D041E" w:rsidRDefault="0061343B">
        <w:pPr>
          <w:pStyle w:val="Footer"/>
          <w:jc w:val="right"/>
        </w:pPr>
        <w:fldSimple w:instr=" PAGE   \* MERGEFORMAT ">
          <w:r w:rsidR="00B45FB4">
            <w:rPr>
              <w:noProof/>
            </w:rPr>
            <w:t>2</w:t>
          </w:r>
        </w:fldSimple>
      </w:p>
    </w:sdtContent>
  </w:sdt>
  <w:p w:rsidR="006D041E" w:rsidRDefault="006D04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5D37" w:rsidRDefault="00045D37" w:rsidP="009C206C">
      <w:pPr>
        <w:spacing w:after="0" w:line="240" w:lineRule="auto"/>
      </w:pPr>
      <w:r>
        <w:separator/>
      </w:r>
    </w:p>
  </w:footnote>
  <w:footnote w:type="continuationSeparator" w:id="0">
    <w:p w:rsidR="00045D37" w:rsidRDefault="00045D37" w:rsidP="009C20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6C" w:rsidRPr="009C206C" w:rsidRDefault="009C206C">
    <w:pPr>
      <w:pStyle w:val="Header"/>
      <w:rPr>
        <w:b/>
        <w:sz w:val="28"/>
        <w:szCs w:val="28"/>
        <w:u w:val="single"/>
      </w:rPr>
    </w:pPr>
    <w:r w:rsidRPr="009C206C">
      <w:rPr>
        <w:b/>
        <w:sz w:val="28"/>
        <w:szCs w:val="28"/>
      </w:rPr>
      <w:t>NAME:</w:t>
    </w:r>
    <w:r w:rsidRPr="009C206C">
      <w:rPr>
        <w:b/>
        <w:sz w:val="28"/>
        <w:szCs w:val="28"/>
        <w:u w:val="single"/>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4654E"/>
    <w:multiLevelType w:val="hybridMultilevel"/>
    <w:tmpl w:val="658641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E7519CF"/>
    <w:multiLevelType w:val="hybridMultilevel"/>
    <w:tmpl w:val="B81220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87D40BB"/>
    <w:multiLevelType w:val="hybridMultilevel"/>
    <w:tmpl w:val="9A3EB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363FCA"/>
    <w:multiLevelType w:val="hybridMultilevel"/>
    <w:tmpl w:val="CE201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8967E4"/>
    <w:multiLevelType w:val="hybridMultilevel"/>
    <w:tmpl w:val="384E6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C56895"/>
    <w:multiLevelType w:val="hybridMultilevel"/>
    <w:tmpl w:val="E0B4D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335E7E"/>
    <w:multiLevelType w:val="hybridMultilevel"/>
    <w:tmpl w:val="6EA665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6"/>
  </w:num>
  <w:num w:numId="4">
    <w:abstractNumId w:val="5"/>
  </w:num>
  <w:num w:numId="5">
    <w:abstractNumId w:val="1"/>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6222B"/>
    <w:rsid w:val="00043C75"/>
    <w:rsid w:val="00043D3A"/>
    <w:rsid w:val="00045D37"/>
    <w:rsid w:val="000A113A"/>
    <w:rsid w:val="000A2B4B"/>
    <w:rsid w:val="000E3715"/>
    <w:rsid w:val="000E5A4F"/>
    <w:rsid w:val="000F4107"/>
    <w:rsid w:val="00103B86"/>
    <w:rsid w:val="0016222B"/>
    <w:rsid w:val="001E598D"/>
    <w:rsid w:val="001F4952"/>
    <w:rsid w:val="00291DFB"/>
    <w:rsid w:val="002E1FC1"/>
    <w:rsid w:val="00370AA4"/>
    <w:rsid w:val="00385E3E"/>
    <w:rsid w:val="003E12B1"/>
    <w:rsid w:val="00433B58"/>
    <w:rsid w:val="00443140"/>
    <w:rsid w:val="004B69FD"/>
    <w:rsid w:val="004E4249"/>
    <w:rsid w:val="00596DDE"/>
    <w:rsid w:val="005C2177"/>
    <w:rsid w:val="005E0A17"/>
    <w:rsid w:val="0061343B"/>
    <w:rsid w:val="0062558F"/>
    <w:rsid w:val="006B66E5"/>
    <w:rsid w:val="006C6A9E"/>
    <w:rsid w:val="006D041E"/>
    <w:rsid w:val="00721E48"/>
    <w:rsid w:val="007451DC"/>
    <w:rsid w:val="007F61CE"/>
    <w:rsid w:val="00862A00"/>
    <w:rsid w:val="0088373B"/>
    <w:rsid w:val="008E214D"/>
    <w:rsid w:val="009535FB"/>
    <w:rsid w:val="00960A95"/>
    <w:rsid w:val="009969D3"/>
    <w:rsid w:val="009A1CEB"/>
    <w:rsid w:val="009C206C"/>
    <w:rsid w:val="009E7289"/>
    <w:rsid w:val="00A50949"/>
    <w:rsid w:val="00A65CC8"/>
    <w:rsid w:val="00AA3A14"/>
    <w:rsid w:val="00B45FB4"/>
    <w:rsid w:val="00B74151"/>
    <w:rsid w:val="00B85781"/>
    <w:rsid w:val="00C94D7F"/>
    <w:rsid w:val="00C96CA2"/>
    <w:rsid w:val="00CF6844"/>
    <w:rsid w:val="00D303C0"/>
    <w:rsid w:val="00D54D0F"/>
    <w:rsid w:val="00D626E3"/>
    <w:rsid w:val="00D84132"/>
    <w:rsid w:val="00DD3078"/>
    <w:rsid w:val="00DE2321"/>
    <w:rsid w:val="00EE2D07"/>
    <w:rsid w:val="00F3202D"/>
    <w:rsid w:val="00F427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B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22B"/>
    <w:pPr>
      <w:ind w:left="720"/>
      <w:contextualSpacing/>
    </w:pPr>
  </w:style>
  <w:style w:type="paragraph" w:styleId="Header">
    <w:name w:val="header"/>
    <w:basedOn w:val="Normal"/>
    <w:link w:val="HeaderChar"/>
    <w:uiPriority w:val="99"/>
    <w:unhideWhenUsed/>
    <w:rsid w:val="009C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06C"/>
  </w:style>
  <w:style w:type="paragraph" w:styleId="Footer">
    <w:name w:val="footer"/>
    <w:basedOn w:val="Normal"/>
    <w:link w:val="FooterChar"/>
    <w:uiPriority w:val="99"/>
    <w:unhideWhenUsed/>
    <w:rsid w:val="009C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06C"/>
  </w:style>
  <w:style w:type="paragraph" w:styleId="BalloonText">
    <w:name w:val="Balloon Text"/>
    <w:basedOn w:val="Normal"/>
    <w:link w:val="BalloonTextChar"/>
    <w:uiPriority w:val="99"/>
    <w:semiHidden/>
    <w:unhideWhenUsed/>
    <w:rsid w:val="009C2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0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00605B-4EDA-46BB-BC1C-0256B6BD8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 Thomas E. Smith</dc:creator>
  <cp:lastModifiedBy>Thomas E Smith</cp:lastModifiedBy>
  <cp:revision>4</cp:revision>
  <cp:lastPrinted>2017-10-18T12:42:00Z</cp:lastPrinted>
  <dcterms:created xsi:type="dcterms:W3CDTF">2017-10-18T12:26:00Z</dcterms:created>
  <dcterms:modified xsi:type="dcterms:W3CDTF">2017-10-18T12:42:00Z</dcterms:modified>
</cp:coreProperties>
</file>